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4EAAEF" w14:textId="77777777" w:rsidR="00915F65" w:rsidRDefault="00915F65" w:rsidP="00915F65">
      <w:pPr>
        <w:jc w:val="center"/>
        <w:rPr>
          <w:b/>
        </w:rPr>
      </w:pPr>
      <w:r w:rsidRPr="00D1399E">
        <w:rPr>
          <w:b/>
        </w:rPr>
        <w:t>Differentiating STEM education, outreach, public information, workforce development and professional development</w:t>
      </w:r>
    </w:p>
    <w:p w14:paraId="540060C0" w14:textId="77777777" w:rsidR="00915F65" w:rsidRPr="009F198B" w:rsidRDefault="00915F65" w:rsidP="00915F65">
      <w:pPr>
        <w:jc w:val="center"/>
        <w:rPr>
          <w:b/>
          <w:sz w:val="16"/>
          <w:szCs w:val="16"/>
        </w:rPr>
      </w:pPr>
    </w:p>
    <w:p w14:paraId="2D8C7BFE" w14:textId="48B5E291" w:rsidR="00915F65" w:rsidRDefault="00915F65" w:rsidP="00915F65">
      <w:r>
        <w:t>This table is intended to</w:t>
      </w:r>
      <w:r w:rsidR="00B10225">
        <w:t xml:space="preserve"> help organizations identify different</w:t>
      </w:r>
      <w:r>
        <w:t xml:space="preserve"> types</w:t>
      </w:r>
      <w:r w:rsidR="00B10225">
        <w:t xml:space="preserve"> of activities, outcomes, and personnel qualifications in a set of fields often lumped together</w:t>
      </w:r>
      <w:r>
        <w:t xml:space="preserve">. </w:t>
      </w:r>
      <w:r w:rsidR="00F132EF">
        <w:t xml:space="preserve">The table focuses on things that help differentiate these overlapping areas. </w:t>
      </w:r>
      <w:r>
        <w:t xml:space="preserve">In </w:t>
      </w:r>
      <w:r w:rsidR="00BF7F94">
        <w:t>mo</w:t>
      </w:r>
      <w:r w:rsidR="00F85036">
        <w:t>st cases,</w:t>
      </w:r>
      <w:r w:rsidR="00BF7F94">
        <w:t xml:space="preserve"> professional</w:t>
      </w:r>
      <w:r w:rsidR="00F85036">
        <w:t>s</w:t>
      </w:r>
      <w:r w:rsidR="00BF7F94">
        <w:t xml:space="preserve"> </w:t>
      </w:r>
      <w:r>
        <w:t>do some combination of the work areas below</w:t>
      </w:r>
      <w:r w:rsidR="005C309F">
        <w:t xml:space="preserve">; however, </w:t>
      </w:r>
      <w:r w:rsidR="005C309F" w:rsidRPr="00F85036">
        <w:rPr>
          <w:b/>
        </w:rPr>
        <w:t xml:space="preserve">it is </w:t>
      </w:r>
      <w:r w:rsidR="00F85036">
        <w:rPr>
          <w:b/>
        </w:rPr>
        <w:t>extremely unlikely that a person exists with</w:t>
      </w:r>
      <w:r w:rsidR="005C309F" w:rsidRPr="00F85036">
        <w:rPr>
          <w:b/>
        </w:rPr>
        <w:t xml:space="preserve"> qualifications in all of these areas</w:t>
      </w:r>
      <w:r w:rsidRPr="00F85036">
        <w:rPr>
          <w:b/>
        </w:rPr>
        <w:t>.</w:t>
      </w:r>
      <w:r>
        <w:t xml:space="preserve"> </w:t>
      </w:r>
      <w:r w:rsidR="00B10225">
        <w:t xml:space="preserve">We hope this table helps organizations sort through what they want to accomplish, and identify what/who they need in order to accomplish it. </w:t>
      </w:r>
      <w:bookmarkStart w:id="0" w:name="_GoBack"/>
      <w:bookmarkEnd w:id="0"/>
      <w:r w:rsidR="00E2531B" w:rsidRPr="00F85036">
        <w:t>A strong background in science or engineering, as well as profession</w:t>
      </w:r>
      <w:r w:rsidR="00E2531B">
        <w:t>al and organizational skills, is</w:t>
      </w:r>
      <w:r w:rsidR="00F85036" w:rsidRPr="00F85036">
        <w:t xml:space="preserve"> assumed,</w:t>
      </w:r>
      <w:r w:rsidR="00F85036">
        <w:t xml:space="preserve"> so are not included below.</w:t>
      </w:r>
    </w:p>
    <w:p w14:paraId="593D8184" w14:textId="6065C54B" w:rsidR="00B225C6" w:rsidRPr="009F198B" w:rsidRDefault="00B225C6">
      <w:pPr>
        <w:rPr>
          <w:sz w:val="16"/>
          <w:szCs w:val="16"/>
        </w:rPr>
      </w:pPr>
    </w:p>
    <w:tbl>
      <w:tblPr>
        <w:tblStyle w:val="TableGrid"/>
        <w:tblW w:w="13698" w:type="dxa"/>
        <w:tblLook w:val="04A0" w:firstRow="1" w:lastRow="0" w:firstColumn="1" w:lastColumn="0" w:noHBand="0" w:noVBand="1"/>
      </w:tblPr>
      <w:tblGrid>
        <w:gridCol w:w="2058"/>
        <w:gridCol w:w="3270"/>
        <w:gridCol w:w="2700"/>
        <w:gridCol w:w="5670"/>
      </w:tblGrid>
      <w:tr w:rsidR="00EB1531" w:rsidRPr="0014426A" w14:paraId="6427BC8D" w14:textId="36FABD7D" w:rsidTr="00F85036">
        <w:tc>
          <w:tcPr>
            <w:tcW w:w="2058" w:type="dxa"/>
          </w:tcPr>
          <w:p w14:paraId="279E7E6B" w14:textId="77777777" w:rsidR="00EC5774" w:rsidRPr="0014426A" w:rsidRDefault="00EC5774">
            <w:pPr>
              <w:rPr>
                <w:b/>
              </w:rPr>
            </w:pPr>
          </w:p>
        </w:tc>
        <w:tc>
          <w:tcPr>
            <w:tcW w:w="3270" w:type="dxa"/>
          </w:tcPr>
          <w:p w14:paraId="0664A412" w14:textId="771B598D" w:rsidR="00EC5774" w:rsidRPr="0014426A" w:rsidRDefault="00EC5774">
            <w:pPr>
              <w:rPr>
                <w:b/>
              </w:rPr>
            </w:pPr>
            <w:r w:rsidRPr="0014426A">
              <w:rPr>
                <w:b/>
              </w:rPr>
              <w:t>Examples of majo</w:t>
            </w:r>
            <w:r w:rsidR="00DD5AED">
              <w:rPr>
                <w:b/>
              </w:rPr>
              <w:t>r outcomes and metrics</w:t>
            </w:r>
          </w:p>
        </w:tc>
        <w:tc>
          <w:tcPr>
            <w:tcW w:w="2700" w:type="dxa"/>
          </w:tcPr>
          <w:p w14:paraId="5DF6E7CE" w14:textId="77777777" w:rsidR="00EC5774" w:rsidRPr="0014426A" w:rsidRDefault="00EC5774">
            <w:pPr>
              <w:rPr>
                <w:b/>
              </w:rPr>
            </w:pPr>
            <w:r w:rsidRPr="0014426A">
              <w:rPr>
                <w:b/>
              </w:rPr>
              <w:t>Example Activities</w:t>
            </w:r>
          </w:p>
        </w:tc>
        <w:tc>
          <w:tcPr>
            <w:tcW w:w="5670" w:type="dxa"/>
          </w:tcPr>
          <w:p w14:paraId="4C443CC0" w14:textId="621550A0" w:rsidR="00EC5774" w:rsidRPr="0014426A" w:rsidRDefault="00761E28">
            <w:pPr>
              <w:rPr>
                <w:b/>
              </w:rPr>
            </w:pPr>
            <w:r>
              <w:rPr>
                <w:b/>
              </w:rPr>
              <w:t>Examples of qualifications</w:t>
            </w:r>
            <w:r w:rsidR="00EC5774" w:rsidRPr="0014426A">
              <w:rPr>
                <w:b/>
              </w:rPr>
              <w:t xml:space="preserve"> required</w:t>
            </w:r>
            <w:r>
              <w:rPr>
                <w:b/>
              </w:rPr>
              <w:t xml:space="preserve"> by professionals leading activities</w:t>
            </w:r>
          </w:p>
        </w:tc>
      </w:tr>
      <w:tr w:rsidR="005C309F" w14:paraId="5E7A20CE" w14:textId="77777777" w:rsidTr="00F85036">
        <w:tc>
          <w:tcPr>
            <w:tcW w:w="2058" w:type="dxa"/>
          </w:tcPr>
          <w:p w14:paraId="60E1F48B" w14:textId="77777777" w:rsidR="005C309F" w:rsidRPr="00F85036" w:rsidRDefault="005C309F" w:rsidP="00A36BB9">
            <w:pPr>
              <w:rPr>
                <w:b/>
              </w:rPr>
            </w:pPr>
            <w:r w:rsidRPr="00F85036">
              <w:rPr>
                <w:b/>
              </w:rPr>
              <w:t>Communications and Public Information</w:t>
            </w:r>
          </w:p>
        </w:tc>
        <w:tc>
          <w:tcPr>
            <w:tcW w:w="3270" w:type="dxa"/>
          </w:tcPr>
          <w:p w14:paraId="576F5CC0" w14:textId="77777777" w:rsidR="005C309F" w:rsidRPr="00CC7507" w:rsidRDefault="005C309F" w:rsidP="00A36BB9">
            <w:pPr>
              <w:rPr>
                <w:sz w:val="22"/>
                <w:szCs w:val="22"/>
              </w:rPr>
            </w:pPr>
            <w:r w:rsidRPr="00CC7507">
              <w:rPr>
                <w:sz w:val="22"/>
                <w:szCs w:val="22"/>
              </w:rPr>
              <w:t>Increased awareness of targeted community in an organization’s activities</w:t>
            </w:r>
          </w:p>
          <w:p w14:paraId="66460CF0" w14:textId="77777777" w:rsidR="005C309F" w:rsidRPr="00CC7507" w:rsidRDefault="005C309F" w:rsidP="00A36BB9">
            <w:pPr>
              <w:rPr>
                <w:sz w:val="22"/>
                <w:szCs w:val="22"/>
              </w:rPr>
            </w:pPr>
          </w:p>
          <w:p w14:paraId="286B2F34" w14:textId="77777777" w:rsidR="005C309F" w:rsidRPr="00CC7507" w:rsidRDefault="005C309F" w:rsidP="00A36BB9">
            <w:pPr>
              <w:rPr>
                <w:sz w:val="22"/>
                <w:szCs w:val="22"/>
              </w:rPr>
            </w:pPr>
            <w:r w:rsidRPr="00CC7507">
              <w:rPr>
                <w:sz w:val="22"/>
                <w:szCs w:val="22"/>
              </w:rPr>
              <w:t>Increased community support for an organization’s mission</w:t>
            </w:r>
          </w:p>
          <w:p w14:paraId="32FE9377" w14:textId="77777777" w:rsidR="005C309F" w:rsidRPr="00CC7507" w:rsidRDefault="005C309F" w:rsidP="00A36BB9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14:paraId="6B6C1132" w14:textId="77777777" w:rsidR="005C309F" w:rsidRPr="00CC7507" w:rsidRDefault="005C309F" w:rsidP="00A36BB9">
            <w:pPr>
              <w:rPr>
                <w:sz w:val="22"/>
                <w:szCs w:val="22"/>
              </w:rPr>
            </w:pPr>
            <w:r w:rsidRPr="00CC7507">
              <w:rPr>
                <w:sz w:val="22"/>
                <w:szCs w:val="22"/>
              </w:rPr>
              <w:t>Web and social media</w:t>
            </w:r>
          </w:p>
          <w:p w14:paraId="2BDCAA9E" w14:textId="77777777" w:rsidR="005C309F" w:rsidRPr="00CC7507" w:rsidRDefault="005C309F" w:rsidP="00A36BB9">
            <w:pPr>
              <w:rPr>
                <w:sz w:val="22"/>
                <w:szCs w:val="22"/>
              </w:rPr>
            </w:pPr>
          </w:p>
          <w:p w14:paraId="4B8A4830" w14:textId="77777777" w:rsidR="005C309F" w:rsidRPr="00CC7507" w:rsidRDefault="005C309F" w:rsidP="00A36BB9">
            <w:pPr>
              <w:rPr>
                <w:sz w:val="22"/>
                <w:szCs w:val="22"/>
              </w:rPr>
            </w:pPr>
            <w:r w:rsidRPr="00CC7507">
              <w:rPr>
                <w:sz w:val="22"/>
                <w:szCs w:val="22"/>
              </w:rPr>
              <w:t>Media publications</w:t>
            </w:r>
          </w:p>
          <w:p w14:paraId="13003CA5" w14:textId="77777777" w:rsidR="005C309F" w:rsidRPr="00CC7507" w:rsidRDefault="005C309F" w:rsidP="00A36BB9">
            <w:pPr>
              <w:rPr>
                <w:sz w:val="22"/>
                <w:szCs w:val="22"/>
              </w:rPr>
            </w:pPr>
          </w:p>
          <w:p w14:paraId="0B234C4D" w14:textId="77777777" w:rsidR="005C309F" w:rsidRPr="00CC7507" w:rsidRDefault="005C309F" w:rsidP="00A36BB9">
            <w:pPr>
              <w:rPr>
                <w:sz w:val="22"/>
                <w:szCs w:val="22"/>
              </w:rPr>
            </w:pPr>
            <w:r w:rsidRPr="00CC7507">
              <w:rPr>
                <w:sz w:val="22"/>
                <w:szCs w:val="22"/>
              </w:rPr>
              <w:t>Community relations</w:t>
            </w:r>
          </w:p>
          <w:p w14:paraId="6432EEF3" w14:textId="77777777" w:rsidR="005C309F" w:rsidRPr="00CC7507" w:rsidRDefault="005C309F" w:rsidP="00A36BB9">
            <w:pPr>
              <w:rPr>
                <w:sz w:val="22"/>
                <w:szCs w:val="22"/>
              </w:rPr>
            </w:pPr>
          </w:p>
          <w:p w14:paraId="5A7167E0" w14:textId="77777777" w:rsidR="005C309F" w:rsidRPr="00CC7507" w:rsidRDefault="005C309F" w:rsidP="00A36BB9">
            <w:pPr>
              <w:rPr>
                <w:sz w:val="22"/>
                <w:szCs w:val="22"/>
              </w:rPr>
            </w:pPr>
            <w:r w:rsidRPr="00CC7507">
              <w:rPr>
                <w:sz w:val="22"/>
                <w:szCs w:val="22"/>
              </w:rPr>
              <w:t>Presentations to community, government agencies, and</w:t>
            </w:r>
          </w:p>
          <w:p w14:paraId="4BAAE845" w14:textId="77777777" w:rsidR="00F132EF" w:rsidRPr="00CC7507" w:rsidRDefault="00F132EF" w:rsidP="00A36BB9">
            <w:pPr>
              <w:rPr>
                <w:sz w:val="22"/>
                <w:szCs w:val="22"/>
              </w:rPr>
            </w:pPr>
          </w:p>
          <w:p w14:paraId="1105DD56" w14:textId="769D8E7B" w:rsidR="00F132EF" w:rsidRPr="00CC7507" w:rsidRDefault="00F132EF" w:rsidP="00A36BB9">
            <w:pPr>
              <w:rPr>
                <w:sz w:val="22"/>
                <w:szCs w:val="22"/>
              </w:rPr>
            </w:pPr>
            <w:r w:rsidRPr="00CC7507">
              <w:rPr>
                <w:sz w:val="22"/>
                <w:szCs w:val="22"/>
              </w:rPr>
              <w:t>Videos, visualizations, apps, games</w:t>
            </w:r>
          </w:p>
        </w:tc>
        <w:tc>
          <w:tcPr>
            <w:tcW w:w="5670" w:type="dxa"/>
          </w:tcPr>
          <w:p w14:paraId="2908E5CA" w14:textId="526B190C" w:rsidR="005C309F" w:rsidRPr="00CC7507" w:rsidRDefault="005C309F" w:rsidP="00A36BB9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CC7507">
              <w:rPr>
                <w:sz w:val="22"/>
                <w:szCs w:val="22"/>
              </w:rPr>
              <w:t>Ability to communicate about science and engineering to a broad range of audience</w:t>
            </w:r>
            <w:r w:rsidR="00F132EF" w:rsidRPr="00CC7507">
              <w:rPr>
                <w:sz w:val="22"/>
                <w:szCs w:val="22"/>
              </w:rPr>
              <w:t>s</w:t>
            </w:r>
            <w:r w:rsidRPr="00CC7507">
              <w:rPr>
                <w:sz w:val="22"/>
                <w:szCs w:val="22"/>
              </w:rPr>
              <w:t>, in writing, orally, and visually</w:t>
            </w:r>
          </w:p>
          <w:p w14:paraId="55643D0A" w14:textId="4E1A1A57" w:rsidR="005C309F" w:rsidRPr="00CC7507" w:rsidRDefault="005C309F" w:rsidP="00A36BB9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CC7507">
              <w:rPr>
                <w:sz w:val="22"/>
                <w:szCs w:val="22"/>
              </w:rPr>
              <w:t>Ability work successfully wit</w:t>
            </w:r>
            <w:r w:rsidR="00F132EF" w:rsidRPr="00CC7507">
              <w:rPr>
                <w:sz w:val="22"/>
                <w:szCs w:val="22"/>
              </w:rPr>
              <w:t xml:space="preserve">h media through press releases and </w:t>
            </w:r>
          </w:p>
          <w:p w14:paraId="01868D7E" w14:textId="77777777" w:rsidR="005C309F" w:rsidRPr="00CC7507" w:rsidRDefault="005C309F" w:rsidP="00A36BB9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CC7507">
              <w:rPr>
                <w:sz w:val="22"/>
                <w:szCs w:val="22"/>
              </w:rPr>
              <w:t>Experience creating communication plans and materials with a coherent message and sensitivity for the cultural, political, and social issues related to an organization’s science or technology</w:t>
            </w:r>
          </w:p>
          <w:p w14:paraId="21EEBA9F" w14:textId="0A502774" w:rsidR="005C309F" w:rsidRPr="00CC7507" w:rsidRDefault="005C309F" w:rsidP="00F132EF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CC7507">
              <w:rPr>
                <w:sz w:val="22"/>
                <w:szCs w:val="22"/>
              </w:rPr>
              <w:t>Ability</w:t>
            </w:r>
            <w:r w:rsidR="00F132EF" w:rsidRPr="00CC7507">
              <w:rPr>
                <w:sz w:val="22"/>
                <w:szCs w:val="22"/>
              </w:rPr>
              <w:t xml:space="preserve"> develop websites, apps, videos, graphics, visualizations, and adapt to a rapidly changing landscape with emerging technology </w:t>
            </w:r>
          </w:p>
        </w:tc>
      </w:tr>
      <w:tr w:rsidR="005C309F" w14:paraId="049517FB" w14:textId="77777777" w:rsidTr="00F85036">
        <w:tc>
          <w:tcPr>
            <w:tcW w:w="2058" w:type="dxa"/>
          </w:tcPr>
          <w:p w14:paraId="6CAE696D" w14:textId="77777777" w:rsidR="005C309F" w:rsidRPr="00F85036" w:rsidRDefault="005C309F" w:rsidP="00A36BB9">
            <w:r w:rsidRPr="00F85036">
              <w:rPr>
                <w:b/>
              </w:rPr>
              <w:t>Outreach</w:t>
            </w:r>
          </w:p>
          <w:p w14:paraId="7A0F72DB" w14:textId="77777777" w:rsidR="005C309F" w:rsidRDefault="005C309F" w:rsidP="00A36BB9"/>
        </w:tc>
        <w:tc>
          <w:tcPr>
            <w:tcW w:w="3270" w:type="dxa"/>
          </w:tcPr>
          <w:p w14:paraId="3DB629EE" w14:textId="77777777" w:rsidR="005C309F" w:rsidRPr="00CC7507" w:rsidRDefault="005C309F" w:rsidP="00A36BB9">
            <w:pPr>
              <w:rPr>
                <w:sz w:val="22"/>
                <w:szCs w:val="22"/>
              </w:rPr>
            </w:pPr>
            <w:r w:rsidRPr="00CC7507">
              <w:rPr>
                <w:sz w:val="22"/>
                <w:szCs w:val="22"/>
              </w:rPr>
              <w:t>Increased participation of an under-served audience in an activity or organization</w:t>
            </w:r>
          </w:p>
          <w:p w14:paraId="1073585F" w14:textId="77777777" w:rsidR="005C309F" w:rsidRPr="00CC7507" w:rsidRDefault="005C309F" w:rsidP="00A36BB9">
            <w:pPr>
              <w:rPr>
                <w:sz w:val="22"/>
                <w:szCs w:val="22"/>
              </w:rPr>
            </w:pPr>
          </w:p>
          <w:p w14:paraId="3411DDE0" w14:textId="39E309DE" w:rsidR="005C309F" w:rsidRPr="00CC7507" w:rsidRDefault="005C309F" w:rsidP="00A36BB9">
            <w:pPr>
              <w:rPr>
                <w:sz w:val="22"/>
                <w:szCs w:val="22"/>
              </w:rPr>
            </w:pPr>
            <w:r w:rsidRPr="00CC7507">
              <w:rPr>
                <w:sz w:val="22"/>
                <w:szCs w:val="22"/>
              </w:rPr>
              <w:t>Increased awareness of targeted community of organization</w:t>
            </w:r>
            <w:r w:rsidR="00CC7507" w:rsidRPr="00CC7507">
              <w:rPr>
                <w:sz w:val="22"/>
                <w:szCs w:val="22"/>
              </w:rPr>
              <w:t>’</w:t>
            </w:r>
            <w:r w:rsidRPr="00CC7507">
              <w:rPr>
                <w:sz w:val="22"/>
                <w:szCs w:val="22"/>
              </w:rPr>
              <w:t>s activities</w:t>
            </w:r>
          </w:p>
          <w:p w14:paraId="2C79980B" w14:textId="77777777" w:rsidR="005C309F" w:rsidRPr="00CC7507" w:rsidRDefault="005C309F" w:rsidP="00A36BB9">
            <w:pPr>
              <w:rPr>
                <w:sz w:val="22"/>
                <w:szCs w:val="22"/>
              </w:rPr>
            </w:pPr>
          </w:p>
          <w:p w14:paraId="4FCAA447" w14:textId="77777777" w:rsidR="005C309F" w:rsidRPr="00CC7507" w:rsidRDefault="005C309F" w:rsidP="00A36BB9">
            <w:pPr>
              <w:rPr>
                <w:sz w:val="22"/>
                <w:szCs w:val="22"/>
              </w:rPr>
            </w:pPr>
            <w:r w:rsidRPr="00CC7507">
              <w:rPr>
                <w:sz w:val="22"/>
                <w:szCs w:val="22"/>
              </w:rPr>
              <w:t>Increased motivation, interest, or commitment to STEM</w:t>
            </w:r>
          </w:p>
          <w:p w14:paraId="2C0D202B" w14:textId="77777777" w:rsidR="005C309F" w:rsidRPr="00CC7507" w:rsidRDefault="005C309F" w:rsidP="00A36BB9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14:paraId="0E97EC70" w14:textId="77777777" w:rsidR="005C309F" w:rsidRPr="00CC7507" w:rsidRDefault="005C309F" w:rsidP="00A36BB9">
            <w:pPr>
              <w:rPr>
                <w:sz w:val="22"/>
                <w:szCs w:val="22"/>
              </w:rPr>
            </w:pPr>
            <w:r w:rsidRPr="00CC7507">
              <w:rPr>
                <w:sz w:val="22"/>
                <w:szCs w:val="22"/>
              </w:rPr>
              <w:t>Talks, tours, and demonstrations</w:t>
            </w:r>
          </w:p>
          <w:p w14:paraId="75563DDB" w14:textId="77777777" w:rsidR="005C309F" w:rsidRPr="00CC7507" w:rsidRDefault="005C309F" w:rsidP="00A36BB9">
            <w:pPr>
              <w:rPr>
                <w:sz w:val="22"/>
                <w:szCs w:val="22"/>
              </w:rPr>
            </w:pPr>
          </w:p>
          <w:p w14:paraId="088FEB1B" w14:textId="77777777" w:rsidR="005C309F" w:rsidRPr="00CC7507" w:rsidRDefault="005C309F" w:rsidP="00A36BB9">
            <w:pPr>
              <w:rPr>
                <w:sz w:val="22"/>
                <w:szCs w:val="22"/>
              </w:rPr>
            </w:pPr>
            <w:r w:rsidRPr="00CC7507">
              <w:rPr>
                <w:sz w:val="22"/>
                <w:szCs w:val="22"/>
              </w:rPr>
              <w:t>Web and social media</w:t>
            </w:r>
          </w:p>
          <w:p w14:paraId="143B17B2" w14:textId="77777777" w:rsidR="005C309F" w:rsidRPr="00CC7507" w:rsidRDefault="005C309F" w:rsidP="00A36BB9">
            <w:pPr>
              <w:rPr>
                <w:sz w:val="22"/>
                <w:szCs w:val="22"/>
              </w:rPr>
            </w:pPr>
          </w:p>
          <w:p w14:paraId="3A08B393" w14:textId="77777777" w:rsidR="005C309F" w:rsidRPr="00CC7507" w:rsidRDefault="005C309F" w:rsidP="00A36BB9">
            <w:pPr>
              <w:rPr>
                <w:sz w:val="22"/>
                <w:szCs w:val="22"/>
              </w:rPr>
            </w:pPr>
            <w:r w:rsidRPr="00CC7507">
              <w:rPr>
                <w:sz w:val="22"/>
                <w:szCs w:val="22"/>
              </w:rPr>
              <w:t>Booths at conferences</w:t>
            </w:r>
          </w:p>
          <w:p w14:paraId="7ADDD2CF" w14:textId="77777777" w:rsidR="005C309F" w:rsidRPr="00CC7507" w:rsidRDefault="005C309F" w:rsidP="00A36BB9">
            <w:pPr>
              <w:rPr>
                <w:sz w:val="22"/>
                <w:szCs w:val="22"/>
              </w:rPr>
            </w:pPr>
          </w:p>
          <w:p w14:paraId="2AED492F" w14:textId="77777777" w:rsidR="005C309F" w:rsidRPr="00CC7507" w:rsidRDefault="005C309F" w:rsidP="00A36BB9">
            <w:pPr>
              <w:rPr>
                <w:sz w:val="22"/>
                <w:szCs w:val="22"/>
              </w:rPr>
            </w:pPr>
            <w:r w:rsidRPr="00CC7507">
              <w:rPr>
                <w:sz w:val="22"/>
                <w:szCs w:val="22"/>
              </w:rPr>
              <w:t>Exhibits</w:t>
            </w:r>
          </w:p>
          <w:p w14:paraId="6C1D5ED2" w14:textId="77777777" w:rsidR="005C309F" w:rsidRPr="00CC7507" w:rsidRDefault="005C309F" w:rsidP="00A36BB9">
            <w:pPr>
              <w:rPr>
                <w:sz w:val="22"/>
                <w:szCs w:val="22"/>
              </w:rPr>
            </w:pPr>
          </w:p>
          <w:p w14:paraId="3DCB9AD2" w14:textId="77777777" w:rsidR="005C309F" w:rsidRPr="00CC7507" w:rsidRDefault="005C309F" w:rsidP="00A36BB9">
            <w:pPr>
              <w:rPr>
                <w:sz w:val="22"/>
                <w:szCs w:val="22"/>
              </w:rPr>
            </w:pPr>
            <w:r w:rsidRPr="00CC7507">
              <w:rPr>
                <w:sz w:val="22"/>
                <w:szCs w:val="22"/>
              </w:rPr>
              <w:t>Workshops aimed at motivating, stimulating interest, inspiring</w:t>
            </w:r>
          </w:p>
        </w:tc>
        <w:tc>
          <w:tcPr>
            <w:tcW w:w="5670" w:type="dxa"/>
          </w:tcPr>
          <w:p w14:paraId="46FF3FEF" w14:textId="77777777" w:rsidR="005C309F" w:rsidRPr="00CC7507" w:rsidRDefault="005C309F" w:rsidP="00A36BB9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CC7507">
              <w:rPr>
                <w:sz w:val="22"/>
                <w:szCs w:val="22"/>
              </w:rPr>
              <w:t>Ability to communicate about science and engineering to a broad range of audience, in writing, orally, and through the Internet and social media</w:t>
            </w:r>
          </w:p>
          <w:p w14:paraId="49447EE7" w14:textId="77777777" w:rsidR="005C309F" w:rsidRPr="00CC7507" w:rsidRDefault="005C309F" w:rsidP="00A36BB9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CC7507">
              <w:rPr>
                <w:sz w:val="22"/>
                <w:szCs w:val="22"/>
              </w:rPr>
              <w:t>Experience developing, implementing and evaluating activities intended to motivate, inspire, and stimulate participants take an action</w:t>
            </w:r>
          </w:p>
          <w:p w14:paraId="63C53DE8" w14:textId="77777777" w:rsidR="005C309F" w:rsidRPr="00CC7507" w:rsidRDefault="005C309F" w:rsidP="00A36BB9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CC7507">
              <w:rPr>
                <w:sz w:val="22"/>
                <w:szCs w:val="22"/>
              </w:rPr>
              <w:t>Ability to apply what is known from research on informal education to design activities and exhibits</w:t>
            </w:r>
          </w:p>
          <w:p w14:paraId="20E4CCE4" w14:textId="77777777" w:rsidR="005C309F" w:rsidRPr="00CC7507" w:rsidRDefault="005C309F" w:rsidP="00A36BB9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CC7507">
              <w:rPr>
                <w:sz w:val="22"/>
                <w:szCs w:val="22"/>
              </w:rPr>
              <w:t>Ability to form successful partnerships with science centers, schools, and community</w:t>
            </w:r>
          </w:p>
        </w:tc>
      </w:tr>
      <w:tr w:rsidR="00EB1531" w14:paraId="43764D1A" w14:textId="70DB7181" w:rsidTr="00F85036">
        <w:tc>
          <w:tcPr>
            <w:tcW w:w="2058" w:type="dxa"/>
          </w:tcPr>
          <w:p w14:paraId="63794A95" w14:textId="77777777" w:rsidR="00EC5774" w:rsidRPr="00F85036" w:rsidRDefault="00EC5774">
            <w:pPr>
              <w:rPr>
                <w:b/>
              </w:rPr>
            </w:pPr>
            <w:r w:rsidRPr="00F85036">
              <w:rPr>
                <w:b/>
              </w:rPr>
              <w:t>Education</w:t>
            </w:r>
          </w:p>
        </w:tc>
        <w:tc>
          <w:tcPr>
            <w:tcW w:w="3270" w:type="dxa"/>
          </w:tcPr>
          <w:p w14:paraId="187FD816" w14:textId="6357884F" w:rsidR="00EC5774" w:rsidRPr="00CC7507" w:rsidRDefault="00EC5774">
            <w:pPr>
              <w:rPr>
                <w:sz w:val="22"/>
                <w:szCs w:val="22"/>
              </w:rPr>
            </w:pPr>
            <w:r w:rsidRPr="00CC7507">
              <w:rPr>
                <w:sz w:val="22"/>
                <w:szCs w:val="22"/>
              </w:rPr>
              <w:t>Increased understanding of scientific concept</w:t>
            </w:r>
            <w:r w:rsidR="00A27579" w:rsidRPr="00CC7507">
              <w:rPr>
                <w:sz w:val="22"/>
                <w:szCs w:val="22"/>
              </w:rPr>
              <w:t>s</w:t>
            </w:r>
          </w:p>
          <w:p w14:paraId="5DFF7DD9" w14:textId="77777777" w:rsidR="00EC5774" w:rsidRDefault="00EC5774">
            <w:pPr>
              <w:rPr>
                <w:sz w:val="22"/>
                <w:szCs w:val="22"/>
              </w:rPr>
            </w:pPr>
          </w:p>
          <w:p w14:paraId="3CDA3C63" w14:textId="77777777" w:rsidR="00B10225" w:rsidRPr="00CC7507" w:rsidRDefault="00B10225">
            <w:pPr>
              <w:rPr>
                <w:sz w:val="22"/>
                <w:szCs w:val="22"/>
              </w:rPr>
            </w:pPr>
          </w:p>
          <w:p w14:paraId="65DCAA23" w14:textId="53CBA856" w:rsidR="00EC5774" w:rsidRPr="00CC7507" w:rsidRDefault="00EC5774">
            <w:pPr>
              <w:rPr>
                <w:sz w:val="22"/>
                <w:szCs w:val="22"/>
              </w:rPr>
            </w:pPr>
            <w:r w:rsidRPr="00CC7507">
              <w:rPr>
                <w:sz w:val="22"/>
                <w:szCs w:val="22"/>
              </w:rPr>
              <w:lastRenderedPageBreak/>
              <w:t xml:space="preserve">Increased proficiency with a </w:t>
            </w:r>
            <w:r w:rsidR="00C40FD8" w:rsidRPr="00CC7507">
              <w:rPr>
                <w:sz w:val="22"/>
                <w:szCs w:val="22"/>
              </w:rPr>
              <w:t>STEM</w:t>
            </w:r>
            <w:r w:rsidRPr="00CC7507">
              <w:rPr>
                <w:sz w:val="22"/>
                <w:szCs w:val="22"/>
              </w:rPr>
              <w:t xml:space="preserve"> skill</w:t>
            </w:r>
            <w:r w:rsidR="00C40FD8" w:rsidRPr="00CC7507">
              <w:rPr>
                <w:sz w:val="22"/>
                <w:szCs w:val="22"/>
              </w:rPr>
              <w:t>s</w:t>
            </w:r>
          </w:p>
          <w:p w14:paraId="08A56487" w14:textId="77777777" w:rsidR="00EC5774" w:rsidRPr="00CC7507" w:rsidRDefault="00EC5774">
            <w:pPr>
              <w:rPr>
                <w:sz w:val="22"/>
                <w:szCs w:val="22"/>
              </w:rPr>
            </w:pPr>
          </w:p>
          <w:p w14:paraId="1E9FFE84" w14:textId="77777777" w:rsidR="00EC5774" w:rsidRPr="00CC7507" w:rsidRDefault="00EC5774">
            <w:pPr>
              <w:rPr>
                <w:sz w:val="22"/>
                <w:szCs w:val="22"/>
              </w:rPr>
            </w:pPr>
            <w:r w:rsidRPr="00CC7507">
              <w:rPr>
                <w:sz w:val="22"/>
                <w:szCs w:val="22"/>
              </w:rPr>
              <w:t>Persistence in STEM</w:t>
            </w:r>
          </w:p>
          <w:p w14:paraId="38FD2FF5" w14:textId="77777777" w:rsidR="002E5311" w:rsidRPr="00CC7507" w:rsidRDefault="002E5311">
            <w:pPr>
              <w:rPr>
                <w:sz w:val="22"/>
                <w:szCs w:val="22"/>
              </w:rPr>
            </w:pPr>
          </w:p>
          <w:p w14:paraId="64258EF0" w14:textId="77777777" w:rsidR="002E5311" w:rsidRPr="00CC7507" w:rsidRDefault="002E5311">
            <w:pPr>
              <w:rPr>
                <w:sz w:val="22"/>
                <w:szCs w:val="22"/>
              </w:rPr>
            </w:pPr>
            <w:r w:rsidRPr="00CC7507">
              <w:rPr>
                <w:sz w:val="22"/>
                <w:szCs w:val="22"/>
              </w:rPr>
              <w:t>Completion rates</w:t>
            </w:r>
          </w:p>
          <w:p w14:paraId="0FE96B3A" w14:textId="77777777" w:rsidR="002E5311" w:rsidRPr="00CC7507" w:rsidRDefault="002E5311">
            <w:pPr>
              <w:rPr>
                <w:sz w:val="22"/>
                <w:szCs w:val="22"/>
              </w:rPr>
            </w:pPr>
          </w:p>
          <w:p w14:paraId="45C6C63F" w14:textId="78F3ECF4" w:rsidR="002E5311" w:rsidRPr="00CC7507" w:rsidRDefault="00E42439">
            <w:pPr>
              <w:rPr>
                <w:sz w:val="22"/>
                <w:szCs w:val="22"/>
              </w:rPr>
            </w:pPr>
            <w:r w:rsidRPr="00CC7507">
              <w:rPr>
                <w:sz w:val="22"/>
                <w:szCs w:val="22"/>
              </w:rPr>
              <w:t>Increases in</w:t>
            </w:r>
            <w:r w:rsidR="002E5311" w:rsidRPr="00CC7507">
              <w:rPr>
                <w:sz w:val="22"/>
                <w:szCs w:val="22"/>
              </w:rPr>
              <w:t xml:space="preserve"> affective </w:t>
            </w:r>
            <w:r w:rsidRPr="00CC7507">
              <w:rPr>
                <w:sz w:val="22"/>
                <w:szCs w:val="22"/>
              </w:rPr>
              <w:t>outcomes in learners (e.g. beliefs, attitudes)</w:t>
            </w:r>
          </w:p>
          <w:p w14:paraId="7AF3D1FC" w14:textId="77777777" w:rsidR="00EC5774" w:rsidRPr="00CC7507" w:rsidRDefault="00EC5774">
            <w:pPr>
              <w:rPr>
                <w:sz w:val="22"/>
                <w:szCs w:val="22"/>
              </w:rPr>
            </w:pPr>
          </w:p>
          <w:p w14:paraId="0D61994D" w14:textId="5E919702" w:rsidR="00EC5774" w:rsidRPr="00CC7507" w:rsidRDefault="00EC5774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14:paraId="410086E2" w14:textId="797AB992" w:rsidR="00D87B72" w:rsidRPr="00CC7507" w:rsidRDefault="00D87B72" w:rsidP="0041100F">
            <w:pPr>
              <w:rPr>
                <w:sz w:val="22"/>
                <w:szCs w:val="22"/>
              </w:rPr>
            </w:pPr>
            <w:r w:rsidRPr="00CC7507">
              <w:rPr>
                <w:sz w:val="22"/>
                <w:szCs w:val="22"/>
              </w:rPr>
              <w:lastRenderedPageBreak/>
              <w:t>Formal classroom education</w:t>
            </w:r>
          </w:p>
          <w:p w14:paraId="52FAC595" w14:textId="77777777" w:rsidR="00D87B72" w:rsidRDefault="00D87B72" w:rsidP="0041100F">
            <w:pPr>
              <w:rPr>
                <w:sz w:val="22"/>
                <w:szCs w:val="22"/>
              </w:rPr>
            </w:pPr>
          </w:p>
          <w:p w14:paraId="1B4B6720" w14:textId="77777777" w:rsidR="00B10225" w:rsidRPr="00CC7507" w:rsidRDefault="00B10225" w:rsidP="0041100F">
            <w:pPr>
              <w:rPr>
                <w:sz w:val="22"/>
                <w:szCs w:val="22"/>
              </w:rPr>
            </w:pPr>
          </w:p>
          <w:p w14:paraId="515850F8" w14:textId="2931D523" w:rsidR="00D87B72" w:rsidRPr="00CC7507" w:rsidRDefault="00D87B72" w:rsidP="0041100F">
            <w:pPr>
              <w:rPr>
                <w:sz w:val="22"/>
                <w:szCs w:val="22"/>
              </w:rPr>
            </w:pPr>
            <w:r w:rsidRPr="00CC7507">
              <w:rPr>
                <w:sz w:val="22"/>
                <w:szCs w:val="22"/>
              </w:rPr>
              <w:lastRenderedPageBreak/>
              <w:t>Curriculum development</w:t>
            </w:r>
          </w:p>
          <w:p w14:paraId="44270D30" w14:textId="77777777" w:rsidR="00D87B72" w:rsidRPr="00CC7507" w:rsidRDefault="00D87B72" w:rsidP="0041100F">
            <w:pPr>
              <w:rPr>
                <w:sz w:val="22"/>
                <w:szCs w:val="22"/>
              </w:rPr>
            </w:pPr>
          </w:p>
          <w:p w14:paraId="60F51A77" w14:textId="77777777" w:rsidR="00D87B72" w:rsidRPr="00CC7507" w:rsidRDefault="00D87B72" w:rsidP="0041100F">
            <w:pPr>
              <w:rPr>
                <w:sz w:val="22"/>
                <w:szCs w:val="22"/>
              </w:rPr>
            </w:pPr>
            <w:r w:rsidRPr="00CC7507">
              <w:rPr>
                <w:sz w:val="22"/>
                <w:szCs w:val="22"/>
              </w:rPr>
              <w:t>Bridge programs</w:t>
            </w:r>
          </w:p>
          <w:p w14:paraId="027B6B8B" w14:textId="77777777" w:rsidR="00D87B72" w:rsidRPr="00CC7507" w:rsidRDefault="00D87B72" w:rsidP="0041100F">
            <w:pPr>
              <w:rPr>
                <w:sz w:val="22"/>
                <w:szCs w:val="22"/>
              </w:rPr>
            </w:pPr>
          </w:p>
          <w:p w14:paraId="11D9B924" w14:textId="77777777" w:rsidR="00D87B72" w:rsidRPr="00CC7507" w:rsidRDefault="00D87B72" w:rsidP="0041100F">
            <w:pPr>
              <w:rPr>
                <w:sz w:val="22"/>
                <w:szCs w:val="22"/>
              </w:rPr>
            </w:pPr>
            <w:r w:rsidRPr="00CC7507">
              <w:rPr>
                <w:sz w:val="22"/>
                <w:szCs w:val="22"/>
              </w:rPr>
              <w:t>S</w:t>
            </w:r>
            <w:r w:rsidR="00EC5774" w:rsidRPr="00CC7507">
              <w:rPr>
                <w:sz w:val="22"/>
                <w:szCs w:val="22"/>
              </w:rPr>
              <w:t>upplemental or co-curri</w:t>
            </w:r>
            <w:r w:rsidRPr="00CC7507">
              <w:rPr>
                <w:sz w:val="22"/>
                <w:szCs w:val="22"/>
              </w:rPr>
              <w:t>cular instruction</w:t>
            </w:r>
          </w:p>
          <w:p w14:paraId="6B7DF338" w14:textId="77777777" w:rsidR="00D87B72" w:rsidRPr="00CC7507" w:rsidRDefault="00D87B72" w:rsidP="0041100F">
            <w:pPr>
              <w:rPr>
                <w:sz w:val="22"/>
                <w:szCs w:val="22"/>
              </w:rPr>
            </w:pPr>
          </w:p>
          <w:p w14:paraId="09F48A10" w14:textId="78B697CA" w:rsidR="00EC5774" w:rsidRPr="00CC7507" w:rsidRDefault="00D87B72" w:rsidP="0041100F">
            <w:pPr>
              <w:rPr>
                <w:sz w:val="22"/>
                <w:szCs w:val="22"/>
              </w:rPr>
            </w:pPr>
            <w:r w:rsidRPr="00CC7507">
              <w:rPr>
                <w:sz w:val="22"/>
                <w:szCs w:val="22"/>
              </w:rPr>
              <w:t>W</w:t>
            </w:r>
            <w:r w:rsidR="00EC5774" w:rsidRPr="00CC7507">
              <w:rPr>
                <w:sz w:val="22"/>
                <w:szCs w:val="22"/>
              </w:rPr>
              <w:t>orkshops</w:t>
            </w:r>
            <w:r w:rsidR="00C430F5" w:rsidRPr="00CC7507">
              <w:rPr>
                <w:sz w:val="22"/>
                <w:szCs w:val="22"/>
              </w:rPr>
              <w:t xml:space="preserve"> </w:t>
            </w:r>
            <w:r w:rsidR="000402F0" w:rsidRPr="00CC7507">
              <w:rPr>
                <w:sz w:val="22"/>
                <w:szCs w:val="22"/>
              </w:rPr>
              <w:t>and programs</w:t>
            </w:r>
          </w:p>
          <w:p w14:paraId="7442D871" w14:textId="338B8BA2" w:rsidR="00D87B72" w:rsidRPr="00CC7507" w:rsidRDefault="00D87B72" w:rsidP="00F85036">
            <w:pPr>
              <w:rPr>
                <w:sz w:val="22"/>
                <w:szCs w:val="22"/>
              </w:rPr>
            </w:pPr>
            <w:proofErr w:type="gramStart"/>
            <w:r w:rsidRPr="00CC7507">
              <w:rPr>
                <w:sz w:val="22"/>
                <w:szCs w:val="22"/>
              </w:rPr>
              <w:t>with</w:t>
            </w:r>
            <w:proofErr w:type="gramEnd"/>
            <w:r w:rsidRPr="00CC7507">
              <w:rPr>
                <w:sz w:val="22"/>
                <w:szCs w:val="22"/>
              </w:rPr>
              <w:t xml:space="preserve"> </w:t>
            </w:r>
            <w:r w:rsidR="00F85036" w:rsidRPr="00CC7507">
              <w:rPr>
                <w:sz w:val="22"/>
                <w:szCs w:val="22"/>
              </w:rPr>
              <w:t>outcomes</w:t>
            </w:r>
            <w:r w:rsidRPr="00CC7507">
              <w:rPr>
                <w:sz w:val="22"/>
                <w:szCs w:val="22"/>
              </w:rPr>
              <w:t xml:space="preserve"> measured in relation to learning </w:t>
            </w:r>
          </w:p>
        </w:tc>
        <w:tc>
          <w:tcPr>
            <w:tcW w:w="5670" w:type="dxa"/>
          </w:tcPr>
          <w:p w14:paraId="7498A1E7" w14:textId="70164604" w:rsidR="00F20034" w:rsidRPr="00CC7507" w:rsidRDefault="00A42136" w:rsidP="00F20034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CC7507">
              <w:rPr>
                <w:sz w:val="22"/>
                <w:szCs w:val="22"/>
              </w:rPr>
              <w:lastRenderedPageBreak/>
              <w:t>Ability to apply</w:t>
            </w:r>
            <w:r w:rsidR="00F20034" w:rsidRPr="00CC7507">
              <w:rPr>
                <w:sz w:val="22"/>
                <w:szCs w:val="22"/>
              </w:rPr>
              <w:t xml:space="preserve"> </w:t>
            </w:r>
            <w:r w:rsidR="0014426A" w:rsidRPr="00CC7507">
              <w:rPr>
                <w:sz w:val="22"/>
                <w:szCs w:val="22"/>
              </w:rPr>
              <w:t xml:space="preserve">pedagogy, the learning sciences, </w:t>
            </w:r>
            <w:r w:rsidR="00A27579" w:rsidRPr="00CC7507">
              <w:rPr>
                <w:sz w:val="22"/>
                <w:szCs w:val="22"/>
              </w:rPr>
              <w:t xml:space="preserve">assessment, </w:t>
            </w:r>
            <w:r w:rsidRPr="00CC7507">
              <w:rPr>
                <w:sz w:val="22"/>
                <w:szCs w:val="22"/>
              </w:rPr>
              <w:t xml:space="preserve">and </w:t>
            </w:r>
            <w:r w:rsidR="00F20034" w:rsidRPr="00CC7507">
              <w:rPr>
                <w:sz w:val="22"/>
                <w:szCs w:val="22"/>
              </w:rPr>
              <w:t xml:space="preserve">equitable and inclusive </w:t>
            </w:r>
            <w:r w:rsidRPr="00CC7507">
              <w:rPr>
                <w:sz w:val="22"/>
                <w:szCs w:val="22"/>
              </w:rPr>
              <w:t xml:space="preserve">teaching </w:t>
            </w:r>
            <w:r w:rsidR="00F20034" w:rsidRPr="00CC7507">
              <w:rPr>
                <w:sz w:val="22"/>
                <w:szCs w:val="22"/>
              </w:rPr>
              <w:t>practice</w:t>
            </w:r>
            <w:r w:rsidRPr="00CC7507">
              <w:rPr>
                <w:sz w:val="22"/>
                <w:szCs w:val="22"/>
              </w:rPr>
              <w:t>s</w:t>
            </w:r>
            <w:r w:rsidR="00F20034" w:rsidRPr="00CC7507">
              <w:rPr>
                <w:sz w:val="22"/>
                <w:szCs w:val="22"/>
              </w:rPr>
              <w:t xml:space="preserve"> to designing, implementing, and evaluating </w:t>
            </w:r>
            <w:r w:rsidR="00D87B72" w:rsidRPr="00CC7507">
              <w:rPr>
                <w:sz w:val="22"/>
                <w:szCs w:val="22"/>
              </w:rPr>
              <w:t xml:space="preserve">curriculum and </w:t>
            </w:r>
            <w:r w:rsidR="00F20034" w:rsidRPr="00CC7507">
              <w:rPr>
                <w:sz w:val="22"/>
                <w:szCs w:val="22"/>
              </w:rPr>
              <w:t>learning environments.</w:t>
            </w:r>
          </w:p>
          <w:p w14:paraId="1B10BC8B" w14:textId="035F45EA" w:rsidR="00095D40" w:rsidRPr="00CC7507" w:rsidRDefault="00095D40" w:rsidP="00F20034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CC7507">
              <w:rPr>
                <w:sz w:val="22"/>
                <w:szCs w:val="22"/>
              </w:rPr>
              <w:lastRenderedPageBreak/>
              <w:t>Ability to articulate and assess learning outcomes,</w:t>
            </w:r>
            <w:r w:rsidR="00E32186" w:rsidRPr="00CC7507">
              <w:rPr>
                <w:sz w:val="22"/>
                <w:szCs w:val="22"/>
              </w:rPr>
              <w:t xml:space="preserve"> in</w:t>
            </w:r>
            <w:r w:rsidRPr="00CC7507">
              <w:rPr>
                <w:sz w:val="22"/>
                <w:szCs w:val="22"/>
              </w:rPr>
              <w:t xml:space="preserve"> </w:t>
            </w:r>
            <w:r w:rsidR="00E32186" w:rsidRPr="00CC7507">
              <w:rPr>
                <w:sz w:val="22"/>
                <w:szCs w:val="22"/>
              </w:rPr>
              <w:t>alignment</w:t>
            </w:r>
            <w:r w:rsidRPr="00CC7507">
              <w:rPr>
                <w:sz w:val="22"/>
                <w:szCs w:val="22"/>
              </w:rPr>
              <w:t xml:space="preserve"> with </w:t>
            </w:r>
            <w:r w:rsidR="00367D48" w:rsidRPr="00CC7507">
              <w:rPr>
                <w:sz w:val="22"/>
                <w:szCs w:val="22"/>
              </w:rPr>
              <w:t xml:space="preserve">appropriate </w:t>
            </w:r>
            <w:r w:rsidRPr="00CC7507">
              <w:rPr>
                <w:sz w:val="22"/>
                <w:szCs w:val="22"/>
              </w:rPr>
              <w:t>standards</w:t>
            </w:r>
          </w:p>
          <w:p w14:paraId="7D5A4F8D" w14:textId="715101F9" w:rsidR="00EC5774" w:rsidRPr="00CC7507" w:rsidRDefault="00A42136" w:rsidP="00F20034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CC7507">
              <w:rPr>
                <w:sz w:val="22"/>
                <w:szCs w:val="22"/>
              </w:rPr>
              <w:t xml:space="preserve">Ability to design and evaluate </w:t>
            </w:r>
            <w:r w:rsidR="00DD5AED" w:rsidRPr="00CC7507">
              <w:rPr>
                <w:sz w:val="22"/>
                <w:szCs w:val="22"/>
              </w:rPr>
              <w:t xml:space="preserve">activities </w:t>
            </w:r>
            <w:r w:rsidRPr="00CC7507">
              <w:rPr>
                <w:sz w:val="22"/>
                <w:szCs w:val="22"/>
              </w:rPr>
              <w:t>that support persistenc</w:t>
            </w:r>
            <w:r w:rsidR="009F198B" w:rsidRPr="00CC7507">
              <w:rPr>
                <w:sz w:val="22"/>
                <w:szCs w:val="22"/>
              </w:rPr>
              <w:t>e,</w:t>
            </w:r>
            <w:r w:rsidR="00DD5AED" w:rsidRPr="00CC7507">
              <w:rPr>
                <w:sz w:val="22"/>
                <w:szCs w:val="22"/>
              </w:rPr>
              <w:t xml:space="preserve"> aligned with</w:t>
            </w:r>
            <w:r w:rsidR="00F20034" w:rsidRPr="00CC7507">
              <w:rPr>
                <w:sz w:val="22"/>
                <w:szCs w:val="22"/>
              </w:rPr>
              <w:t xml:space="preserve"> research </w:t>
            </w:r>
            <w:r w:rsidR="009F198B" w:rsidRPr="00CC7507">
              <w:rPr>
                <w:sz w:val="22"/>
                <w:szCs w:val="22"/>
              </w:rPr>
              <w:t xml:space="preserve">on </w:t>
            </w:r>
            <w:r w:rsidRPr="00CC7507">
              <w:rPr>
                <w:sz w:val="22"/>
                <w:szCs w:val="22"/>
              </w:rPr>
              <w:t>persistence</w:t>
            </w:r>
          </w:p>
          <w:p w14:paraId="72E8CDCA" w14:textId="62BB071E" w:rsidR="00077CDD" w:rsidRPr="00CC7507" w:rsidRDefault="00077CDD" w:rsidP="005A6B65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CC7507">
              <w:rPr>
                <w:i/>
                <w:sz w:val="22"/>
                <w:szCs w:val="22"/>
              </w:rPr>
              <w:t xml:space="preserve">For </w:t>
            </w:r>
            <w:r w:rsidR="005A6B65" w:rsidRPr="00CC7507">
              <w:rPr>
                <w:i/>
                <w:sz w:val="22"/>
                <w:szCs w:val="22"/>
              </w:rPr>
              <w:t>formal</w:t>
            </w:r>
            <w:r w:rsidRPr="00CC7507">
              <w:rPr>
                <w:i/>
                <w:sz w:val="22"/>
                <w:szCs w:val="22"/>
              </w:rPr>
              <w:t xml:space="preserve"> </w:t>
            </w:r>
            <w:r w:rsidR="005A6B65" w:rsidRPr="00CC7507">
              <w:rPr>
                <w:i/>
                <w:sz w:val="22"/>
                <w:szCs w:val="22"/>
              </w:rPr>
              <w:t xml:space="preserve">classroom </w:t>
            </w:r>
            <w:r w:rsidRPr="00CC7507">
              <w:rPr>
                <w:i/>
                <w:sz w:val="22"/>
                <w:szCs w:val="22"/>
              </w:rPr>
              <w:t>education:</w:t>
            </w:r>
            <w:r w:rsidR="005A6B65" w:rsidRPr="00CC7507">
              <w:rPr>
                <w:sz w:val="22"/>
                <w:szCs w:val="22"/>
              </w:rPr>
              <w:t xml:space="preserve"> </w:t>
            </w:r>
            <w:r w:rsidR="00D3208C" w:rsidRPr="00CC7507">
              <w:rPr>
                <w:sz w:val="22"/>
                <w:szCs w:val="22"/>
              </w:rPr>
              <w:t>Experience working effectively with</w:t>
            </w:r>
            <w:r w:rsidR="005A6B65" w:rsidRPr="00CC7507">
              <w:rPr>
                <w:sz w:val="22"/>
                <w:szCs w:val="22"/>
              </w:rPr>
              <w:t xml:space="preserve"> classroom and school</w:t>
            </w:r>
            <w:r w:rsidR="00B06D10" w:rsidRPr="00CC7507">
              <w:rPr>
                <w:sz w:val="22"/>
                <w:szCs w:val="22"/>
              </w:rPr>
              <w:t>s</w:t>
            </w:r>
            <w:r w:rsidR="005A6B65" w:rsidRPr="00CC7507">
              <w:rPr>
                <w:sz w:val="22"/>
                <w:szCs w:val="22"/>
              </w:rPr>
              <w:t xml:space="preserve">, </w:t>
            </w:r>
            <w:r w:rsidR="00B06D10" w:rsidRPr="00CC7507">
              <w:rPr>
                <w:sz w:val="22"/>
                <w:szCs w:val="22"/>
              </w:rPr>
              <w:t xml:space="preserve">teachers, </w:t>
            </w:r>
            <w:r w:rsidR="005A6B65" w:rsidRPr="00CC7507">
              <w:rPr>
                <w:sz w:val="22"/>
                <w:szCs w:val="22"/>
              </w:rPr>
              <w:t>administration, and school communities</w:t>
            </w:r>
          </w:p>
          <w:p w14:paraId="2D9E6750" w14:textId="065FB174" w:rsidR="005A6B65" w:rsidRPr="00CC7507" w:rsidRDefault="005A6B65" w:rsidP="00C804F9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CC7507">
              <w:rPr>
                <w:i/>
                <w:sz w:val="22"/>
                <w:szCs w:val="22"/>
              </w:rPr>
              <w:t>For program education</w:t>
            </w:r>
            <w:r w:rsidR="00D87B72" w:rsidRPr="00CC7507">
              <w:rPr>
                <w:i/>
                <w:sz w:val="22"/>
                <w:szCs w:val="22"/>
              </w:rPr>
              <w:t xml:space="preserve"> </w:t>
            </w:r>
            <w:r w:rsidR="00133FD5" w:rsidRPr="00CC7507">
              <w:rPr>
                <w:i/>
                <w:sz w:val="22"/>
                <w:szCs w:val="22"/>
              </w:rPr>
              <w:t>(outside</w:t>
            </w:r>
            <w:r w:rsidR="00D87B72" w:rsidRPr="00CC7507">
              <w:rPr>
                <w:i/>
                <w:sz w:val="22"/>
                <w:szCs w:val="22"/>
              </w:rPr>
              <w:t xml:space="preserve"> formal classroom)</w:t>
            </w:r>
            <w:r w:rsidRPr="00CC7507">
              <w:rPr>
                <w:i/>
                <w:sz w:val="22"/>
                <w:szCs w:val="22"/>
              </w:rPr>
              <w:t>:</w:t>
            </w:r>
            <w:r w:rsidR="00D87B72" w:rsidRPr="00CC7507">
              <w:rPr>
                <w:sz w:val="22"/>
                <w:szCs w:val="22"/>
              </w:rPr>
              <w:t xml:space="preserve"> Experience designing, implementing, and evaluating program, including recruitment, selection, residential support, </w:t>
            </w:r>
            <w:r w:rsidR="00133FD5" w:rsidRPr="00CC7507">
              <w:rPr>
                <w:sz w:val="22"/>
                <w:szCs w:val="22"/>
              </w:rPr>
              <w:t xml:space="preserve">and managing events </w:t>
            </w:r>
          </w:p>
        </w:tc>
      </w:tr>
      <w:tr w:rsidR="00EB1531" w14:paraId="24F0C858" w14:textId="179C545B" w:rsidTr="00F85036">
        <w:tc>
          <w:tcPr>
            <w:tcW w:w="2058" w:type="dxa"/>
          </w:tcPr>
          <w:p w14:paraId="50550218" w14:textId="31DE5204" w:rsidR="00EC5774" w:rsidRPr="00F85036" w:rsidRDefault="00EC5774">
            <w:pPr>
              <w:rPr>
                <w:b/>
              </w:rPr>
            </w:pPr>
            <w:r w:rsidRPr="00F85036">
              <w:rPr>
                <w:b/>
              </w:rPr>
              <w:lastRenderedPageBreak/>
              <w:t>Workforce development</w:t>
            </w:r>
          </w:p>
        </w:tc>
        <w:tc>
          <w:tcPr>
            <w:tcW w:w="3270" w:type="dxa"/>
          </w:tcPr>
          <w:p w14:paraId="716EB93F" w14:textId="77777777" w:rsidR="00EC5774" w:rsidRPr="00CC7507" w:rsidRDefault="00292911">
            <w:pPr>
              <w:rPr>
                <w:sz w:val="22"/>
                <w:szCs w:val="22"/>
              </w:rPr>
            </w:pPr>
            <w:r w:rsidRPr="00CC7507">
              <w:rPr>
                <w:sz w:val="22"/>
                <w:szCs w:val="22"/>
              </w:rPr>
              <w:t xml:space="preserve">Increased </w:t>
            </w:r>
            <w:r w:rsidR="00A36CBE" w:rsidRPr="00CC7507">
              <w:rPr>
                <w:sz w:val="22"/>
                <w:szCs w:val="22"/>
              </w:rPr>
              <w:t>hires into targeted jobs</w:t>
            </w:r>
          </w:p>
          <w:p w14:paraId="1A42ABF8" w14:textId="77777777" w:rsidR="00A36CBE" w:rsidRPr="00CC7507" w:rsidRDefault="00A36CBE">
            <w:pPr>
              <w:rPr>
                <w:sz w:val="22"/>
                <w:szCs w:val="22"/>
              </w:rPr>
            </w:pPr>
          </w:p>
          <w:p w14:paraId="0ACC15AD" w14:textId="76496F5D" w:rsidR="00A36CBE" w:rsidRPr="00CC7507" w:rsidRDefault="005A28C8">
            <w:pPr>
              <w:rPr>
                <w:sz w:val="22"/>
                <w:szCs w:val="22"/>
              </w:rPr>
            </w:pPr>
            <w:r w:rsidRPr="00CC7507">
              <w:rPr>
                <w:sz w:val="22"/>
                <w:szCs w:val="22"/>
              </w:rPr>
              <w:t>Increased hires of</w:t>
            </w:r>
            <w:r w:rsidR="00A36CBE" w:rsidRPr="00CC7507">
              <w:rPr>
                <w:sz w:val="22"/>
                <w:szCs w:val="22"/>
              </w:rPr>
              <w:t xml:space="preserve"> particular demographic groups</w:t>
            </w:r>
          </w:p>
          <w:p w14:paraId="028836E2" w14:textId="77777777" w:rsidR="00A36CBE" w:rsidRPr="00CC7507" w:rsidRDefault="00A36CBE">
            <w:pPr>
              <w:rPr>
                <w:sz w:val="22"/>
                <w:szCs w:val="22"/>
              </w:rPr>
            </w:pPr>
          </w:p>
          <w:p w14:paraId="24BDA4D5" w14:textId="77777777" w:rsidR="00A36CBE" w:rsidRPr="00CC7507" w:rsidRDefault="00AD3B35">
            <w:pPr>
              <w:rPr>
                <w:sz w:val="22"/>
                <w:szCs w:val="22"/>
              </w:rPr>
            </w:pPr>
            <w:r w:rsidRPr="00CC7507">
              <w:rPr>
                <w:sz w:val="22"/>
                <w:szCs w:val="22"/>
              </w:rPr>
              <w:t>Improved workplace skills</w:t>
            </w:r>
          </w:p>
          <w:p w14:paraId="5291390E" w14:textId="77777777" w:rsidR="00AD3B35" w:rsidRPr="00CC7507" w:rsidRDefault="00AD3B35">
            <w:pPr>
              <w:rPr>
                <w:sz w:val="22"/>
                <w:szCs w:val="22"/>
              </w:rPr>
            </w:pPr>
          </w:p>
          <w:p w14:paraId="52F379D4" w14:textId="77777777" w:rsidR="00AD3B35" w:rsidRPr="00CC7507" w:rsidRDefault="002F3F3D">
            <w:pPr>
              <w:rPr>
                <w:sz w:val="22"/>
                <w:szCs w:val="22"/>
              </w:rPr>
            </w:pPr>
            <w:r w:rsidRPr="00CC7507">
              <w:rPr>
                <w:sz w:val="22"/>
                <w:szCs w:val="22"/>
              </w:rPr>
              <w:t xml:space="preserve">Retention </w:t>
            </w:r>
            <w:r w:rsidR="001E3C1C" w:rsidRPr="00CC7507">
              <w:rPr>
                <w:sz w:val="22"/>
                <w:szCs w:val="22"/>
              </w:rPr>
              <w:t xml:space="preserve">and advancement </w:t>
            </w:r>
            <w:r w:rsidRPr="00CC7507">
              <w:rPr>
                <w:sz w:val="22"/>
                <w:szCs w:val="22"/>
              </w:rPr>
              <w:t>in new job</w:t>
            </w:r>
          </w:p>
          <w:p w14:paraId="6195AD7A" w14:textId="77777777" w:rsidR="001E3C1C" w:rsidRPr="00CC7507" w:rsidRDefault="001E3C1C">
            <w:pPr>
              <w:rPr>
                <w:sz w:val="22"/>
                <w:szCs w:val="22"/>
              </w:rPr>
            </w:pPr>
          </w:p>
          <w:p w14:paraId="683E34A6" w14:textId="462D1E00" w:rsidR="001E3C1C" w:rsidRPr="00CC7507" w:rsidRDefault="001E3C1C">
            <w:pPr>
              <w:rPr>
                <w:sz w:val="22"/>
                <w:szCs w:val="22"/>
              </w:rPr>
            </w:pPr>
            <w:r w:rsidRPr="00CC7507">
              <w:rPr>
                <w:sz w:val="22"/>
                <w:szCs w:val="22"/>
              </w:rPr>
              <w:t>Implementation of effective mentoring strategies</w:t>
            </w:r>
          </w:p>
        </w:tc>
        <w:tc>
          <w:tcPr>
            <w:tcW w:w="2700" w:type="dxa"/>
          </w:tcPr>
          <w:p w14:paraId="25D8BA5B" w14:textId="77777777" w:rsidR="00EC5774" w:rsidRPr="00CC7507" w:rsidRDefault="00D65E44">
            <w:pPr>
              <w:rPr>
                <w:sz w:val="22"/>
                <w:szCs w:val="22"/>
              </w:rPr>
            </w:pPr>
            <w:r w:rsidRPr="00CC7507">
              <w:rPr>
                <w:sz w:val="22"/>
                <w:szCs w:val="22"/>
              </w:rPr>
              <w:t>Internships</w:t>
            </w:r>
          </w:p>
          <w:p w14:paraId="5CE3EB11" w14:textId="77777777" w:rsidR="00D65E44" w:rsidRPr="00CC7507" w:rsidRDefault="00D65E44">
            <w:pPr>
              <w:rPr>
                <w:sz w:val="22"/>
                <w:szCs w:val="22"/>
              </w:rPr>
            </w:pPr>
          </w:p>
          <w:p w14:paraId="2EBDD487" w14:textId="77777777" w:rsidR="00D65E44" w:rsidRPr="00CC7507" w:rsidRDefault="00D65E44">
            <w:pPr>
              <w:rPr>
                <w:sz w:val="22"/>
                <w:szCs w:val="22"/>
              </w:rPr>
            </w:pPr>
            <w:r w:rsidRPr="00CC7507">
              <w:rPr>
                <w:sz w:val="22"/>
                <w:szCs w:val="22"/>
              </w:rPr>
              <w:t>Short courses</w:t>
            </w:r>
          </w:p>
          <w:p w14:paraId="6033D061" w14:textId="77777777" w:rsidR="00D65E44" w:rsidRPr="00CC7507" w:rsidRDefault="00D65E44">
            <w:pPr>
              <w:rPr>
                <w:sz w:val="22"/>
                <w:szCs w:val="22"/>
              </w:rPr>
            </w:pPr>
          </w:p>
          <w:p w14:paraId="3ECE0EA7" w14:textId="77777777" w:rsidR="00D65E44" w:rsidRPr="00CC7507" w:rsidRDefault="00D65E44">
            <w:pPr>
              <w:rPr>
                <w:sz w:val="22"/>
                <w:szCs w:val="22"/>
              </w:rPr>
            </w:pPr>
            <w:r w:rsidRPr="00CC7507">
              <w:rPr>
                <w:sz w:val="22"/>
                <w:szCs w:val="22"/>
              </w:rPr>
              <w:t>Workshops</w:t>
            </w:r>
          </w:p>
          <w:p w14:paraId="77226357" w14:textId="77777777" w:rsidR="00D65E44" w:rsidRPr="00CC7507" w:rsidRDefault="00D65E44">
            <w:pPr>
              <w:rPr>
                <w:sz w:val="22"/>
                <w:szCs w:val="22"/>
              </w:rPr>
            </w:pPr>
          </w:p>
          <w:p w14:paraId="7D49E59C" w14:textId="22963456" w:rsidR="00D65E44" w:rsidRPr="00CC7507" w:rsidRDefault="00D65E44">
            <w:pPr>
              <w:rPr>
                <w:sz w:val="22"/>
                <w:szCs w:val="22"/>
              </w:rPr>
            </w:pPr>
            <w:r w:rsidRPr="00CC7507">
              <w:rPr>
                <w:sz w:val="22"/>
                <w:szCs w:val="22"/>
              </w:rPr>
              <w:t>Capstone projects in degree programs</w:t>
            </w:r>
          </w:p>
          <w:p w14:paraId="5D3D3473" w14:textId="77777777" w:rsidR="00092022" w:rsidRPr="00CC7507" w:rsidRDefault="00092022">
            <w:pPr>
              <w:rPr>
                <w:sz w:val="22"/>
                <w:szCs w:val="22"/>
              </w:rPr>
            </w:pPr>
          </w:p>
          <w:p w14:paraId="101213FF" w14:textId="6502B367" w:rsidR="00092022" w:rsidRPr="00CC7507" w:rsidRDefault="00F81C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Workplace activities that affect practices and norms within STEM culture</w:t>
            </w:r>
          </w:p>
          <w:p w14:paraId="7762843B" w14:textId="77777777" w:rsidR="00D65E44" w:rsidRPr="00CC7507" w:rsidRDefault="00D65E44">
            <w:pPr>
              <w:rPr>
                <w:sz w:val="22"/>
                <w:szCs w:val="22"/>
              </w:rPr>
            </w:pPr>
          </w:p>
          <w:p w14:paraId="3576ADA8" w14:textId="77777777" w:rsidR="00D65E44" w:rsidRPr="00CC7507" w:rsidRDefault="00D65E44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14:paraId="331E02FB" w14:textId="55FE4E82" w:rsidR="00EC5774" w:rsidRPr="00CC7507" w:rsidRDefault="005A28C8" w:rsidP="005A28C8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CC7507">
              <w:rPr>
                <w:sz w:val="22"/>
                <w:szCs w:val="22"/>
              </w:rPr>
              <w:t>Ability to</w:t>
            </w:r>
            <w:r w:rsidR="00CC7507">
              <w:rPr>
                <w:sz w:val="22"/>
                <w:szCs w:val="22"/>
              </w:rPr>
              <w:t xml:space="preserve"> apply pedagogy, the learning sciences, and equitable and inclusive teaching practices to</w:t>
            </w:r>
            <w:r w:rsidRPr="00CC7507">
              <w:rPr>
                <w:sz w:val="22"/>
                <w:szCs w:val="22"/>
              </w:rPr>
              <w:t xml:space="preserve"> develop training </w:t>
            </w:r>
            <w:r w:rsidR="00E64E85" w:rsidRPr="00CC7507">
              <w:rPr>
                <w:sz w:val="22"/>
                <w:szCs w:val="22"/>
              </w:rPr>
              <w:t xml:space="preserve">for future employees </w:t>
            </w:r>
            <w:r w:rsidR="000402F0" w:rsidRPr="00CC7507">
              <w:rPr>
                <w:sz w:val="22"/>
                <w:szCs w:val="22"/>
              </w:rPr>
              <w:t>that build workplace skills identified by relevant employers</w:t>
            </w:r>
          </w:p>
          <w:p w14:paraId="5DA460F7" w14:textId="77777777" w:rsidR="00FE6137" w:rsidRPr="00CC7507" w:rsidRDefault="00FE6137" w:rsidP="005A28C8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CC7507">
              <w:rPr>
                <w:sz w:val="22"/>
                <w:szCs w:val="22"/>
              </w:rPr>
              <w:t>Experience developing, implementing, and evaluating work experience programs (internships, work coops, etc.)</w:t>
            </w:r>
          </w:p>
          <w:p w14:paraId="3CDAAA74" w14:textId="2C02FF0C" w:rsidR="00FE6137" w:rsidRPr="00CC7507" w:rsidRDefault="000402F0" w:rsidP="005A28C8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CC7507">
              <w:rPr>
                <w:sz w:val="22"/>
                <w:szCs w:val="22"/>
              </w:rPr>
              <w:t>Ability to design activities that will prepare future employees from diverse backgrounds to be successful gaining employment</w:t>
            </w:r>
            <w:r w:rsidR="0056454F" w:rsidRPr="00CC7507">
              <w:rPr>
                <w:sz w:val="22"/>
                <w:szCs w:val="22"/>
              </w:rPr>
              <w:t>,</w:t>
            </w:r>
            <w:r w:rsidRPr="00CC7507">
              <w:rPr>
                <w:sz w:val="22"/>
                <w:szCs w:val="22"/>
              </w:rPr>
              <w:t xml:space="preserve"> and being successful within the norms and culture of the work environment</w:t>
            </w:r>
          </w:p>
          <w:p w14:paraId="4B8A7495" w14:textId="77777777" w:rsidR="000402F0" w:rsidRDefault="000402F0" w:rsidP="005A28C8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CC7507">
              <w:rPr>
                <w:sz w:val="22"/>
                <w:szCs w:val="22"/>
              </w:rPr>
              <w:t>Experience developing partnerships with employers</w:t>
            </w:r>
          </w:p>
          <w:p w14:paraId="635CEC4A" w14:textId="17AB491D" w:rsidR="004F7942" w:rsidRPr="00CC7507" w:rsidRDefault="004F7942" w:rsidP="005A28C8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Ability to assess workplace climate, and implement activities to improve it</w:t>
            </w:r>
          </w:p>
        </w:tc>
      </w:tr>
      <w:tr w:rsidR="00EB1531" w14:paraId="7A9591F5" w14:textId="7EE1CCCA" w:rsidTr="00F85036">
        <w:tc>
          <w:tcPr>
            <w:tcW w:w="2058" w:type="dxa"/>
          </w:tcPr>
          <w:p w14:paraId="7FE0F580" w14:textId="16FA7CE6" w:rsidR="00EC5774" w:rsidRPr="00F85036" w:rsidRDefault="00EC5774">
            <w:pPr>
              <w:rPr>
                <w:b/>
              </w:rPr>
            </w:pPr>
            <w:r w:rsidRPr="00F85036">
              <w:rPr>
                <w:b/>
              </w:rPr>
              <w:t>Professional development</w:t>
            </w:r>
          </w:p>
        </w:tc>
        <w:tc>
          <w:tcPr>
            <w:tcW w:w="3270" w:type="dxa"/>
          </w:tcPr>
          <w:p w14:paraId="1DD29CBC" w14:textId="45AED9B0" w:rsidR="00EC5774" w:rsidRPr="00CC7507" w:rsidRDefault="001E3C1C">
            <w:pPr>
              <w:rPr>
                <w:sz w:val="22"/>
                <w:szCs w:val="22"/>
              </w:rPr>
            </w:pPr>
            <w:r w:rsidRPr="00CC7507">
              <w:rPr>
                <w:sz w:val="22"/>
                <w:szCs w:val="22"/>
              </w:rPr>
              <w:t xml:space="preserve">Ability to apply </w:t>
            </w:r>
            <w:r w:rsidR="007D6955" w:rsidRPr="00CC7507">
              <w:rPr>
                <w:sz w:val="22"/>
                <w:szCs w:val="22"/>
              </w:rPr>
              <w:t>skills learned to practice</w:t>
            </w:r>
            <w:r w:rsidRPr="00CC7507">
              <w:rPr>
                <w:sz w:val="22"/>
                <w:szCs w:val="22"/>
              </w:rPr>
              <w:t xml:space="preserve"> (e.g. teaching, professional, etc.)</w:t>
            </w:r>
          </w:p>
          <w:p w14:paraId="5A9F634F" w14:textId="77777777" w:rsidR="007D6955" w:rsidRPr="00CC7507" w:rsidRDefault="007D6955">
            <w:pPr>
              <w:rPr>
                <w:sz w:val="22"/>
                <w:szCs w:val="22"/>
              </w:rPr>
            </w:pPr>
          </w:p>
          <w:p w14:paraId="4FC2704B" w14:textId="5F8FDB74" w:rsidR="007D6955" w:rsidRPr="00CC7507" w:rsidRDefault="007D6955">
            <w:pPr>
              <w:rPr>
                <w:sz w:val="22"/>
                <w:szCs w:val="22"/>
              </w:rPr>
            </w:pPr>
            <w:r w:rsidRPr="00CC7507">
              <w:rPr>
                <w:sz w:val="22"/>
                <w:szCs w:val="22"/>
              </w:rPr>
              <w:t>Participation in a professional learning community</w:t>
            </w:r>
          </w:p>
          <w:p w14:paraId="42638ADD" w14:textId="77777777" w:rsidR="007D6955" w:rsidRPr="00CC7507" w:rsidRDefault="007D6955">
            <w:pPr>
              <w:rPr>
                <w:sz w:val="22"/>
                <w:szCs w:val="22"/>
              </w:rPr>
            </w:pPr>
          </w:p>
          <w:p w14:paraId="2CE2CE47" w14:textId="5A4C7D7F" w:rsidR="007D6955" w:rsidRPr="00CC7507" w:rsidRDefault="002F3F3D">
            <w:pPr>
              <w:rPr>
                <w:sz w:val="22"/>
                <w:szCs w:val="22"/>
              </w:rPr>
            </w:pPr>
            <w:r w:rsidRPr="00CC7507">
              <w:rPr>
                <w:sz w:val="22"/>
                <w:szCs w:val="22"/>
              </w:rPr>
              <w:t>Advancement in career</w:t>
            </w:r>
          </w:p>
          <w:p w14:paraId="50206E23" w14:textId="77777777" w:rsidR="007D6955" w:rsidRPr="00CC7507" w:rsidRDefault="007D6955">
            <w:pPr>
              <w:rPr>
                <w:sz w:val="22"/>
                <w:szCs w:val="22"/>
              </w:rPr>
            </w:pPr>
          </w:p>
          <w:p w14:paraId="74372C67" w14:textId="4B46E712" w:rsidR="007D6955" w:rsidRPr="00CC7507" w:rsidRDefault="001E3C1C">
            <w:pPr>
              <w:rPr>
                <w:sz w:val="22"/>
                <w:szCs w:val="22"/>
              </w:rPr>
            </w:pPr>
            <w:r w:rsidRPr="00CC7507">
              <w:rPr>
                <w:sz w:val="22"/>
                <w:szCs w:val="22"/>
              </w:rPr>
              <w:t>Effecting change within organization</w:t>
            </w:r>
          </w:p>
        </w:tc>
        <w:tc>
          <w:tcPr>
            <w:tcW w:w="2700" w:type="dxa"/>
          </w:tcPr>
          <w:p w14:paraId="55AA43BD" w14:textId="77777777" w:rsidR="00EC5774" w:rsidRPr="00CC7507" w:rsidRDefault="00A40A43">
            <w:pPr>
              <w:rPr>
                <w:sz w:val="22"/>
                <w:szCs w:val="22"/>
              </w:rPr>
            </w:pPr>
            <w:r w:rsidRPr="00CC7507">
              <w:rPr>
                <w:sz w:val="22"/>
                <w:szCs w:val="22"/>
              </w:rPr>
              <w:t>Workshops</w:t>
            </w:r>
          </w:p>
          <w:p w14:paraId="0804DFB6" w14:textId="77777777" w:rsidR="00A40A43" w:rsidRPr="00CC7507" w:rsidRDefault="00A40A43">
            <w:pPr>
              <w:rPr>
                <w:sz w:val="22"/>
                <w:szCs w:val="22"/>
              </w:rPr>
            </w:pPr>
          </w:p>
          <w:p w14:paraId="3E06FF97" w14:textId="77777777" w:rsidR="00A40A43" w:rsidRPr="00CC7507" w:rsidRDefault="00A40A43">
            <w:pPr>
              <w:rPr>
                <w:sz w:val="22"/>
                <w:szCs w:val="22"/>
              </w:rPr>
            </w:pPr>
            <w:proofErr w:type="spellStart"/>
            <w:r w:rsidRPr="00CC7507">
              <w:rPr>
                <w:sz w:val="22"/>
                <w:szCs w:val="22"/>
              </w:rPr>
              <w:t>Practica</w:t>
            </w:r>
            <w:proofErr w:type="spellEnd"/>
          </w:p>
          <w:p w14:paraId="5A35A3D8" w14:textId="77777777" w:rsidR="00A40A43" w:rsidRPr="00CC7507" w:rsidRDefault="00A40A43">
            <w:pPr>
              <w:rPr>
                <w:sz w:val="22"/>
                <w:szCs w:val="22"/>
              </w:rPr>
            </w:pPr>
          </w:p>
          <w:p w14:paraId="56DB72AE" w14:textId="77777777" w:rsidR="00A40A43" w:rsidRPr="00CC7507" w:rsidRDefault="00A40A43">
            <w:pPr>
              <w:rPr>
                <w:sz w:val="22"/>
                <w:szCs w:val="22"/>
              </w:rPr>
            </w:pPr>
            <w:r w:rsidRPr="00CC7507">
              <w:rPr>
                <w:sz w:val="22"/>
                <w:szCs w:val="22"/>
              </w:rPr>
              <w:t>Short courses</w:t>
            </w:r>
          </w:p>
          <w:p w14:paraId="029DE1FC" w14:textId="77777777" w:rsidR="00A40A43" w:rsidRPr="00CC7507" w:rsidRDefault="00A40A43">
            <w:pPr>
              <w:rPr>
                <w:sz w:val="22"/>
                <w:szCs w:val="22"/>
              </w:rPr>
            </w:pPr>
          </w:p>
          <w:p w14:paraId="384321A2" w14:textId="77777777" w:rsidR="00A40A43" w:rsidRDefault="00A40A43">
            <w:pPr>
              <w:rPr>
                <w:sz w:val="22"/>
                <w:szCs w:val="22"/>
              </w:rPr>
            </w:pPr>
            <w:r w:rsidRPr="00CC7507">
              <w:rPr>
                <w:sz w:val="22"/>
                <w:szCs w:val="22"/>
              </w:rPr>
              <w:t>Professional learning communities</w:t>
            </w:r>
          </w:p>
          <w:p w14:paraId="026E1C45" w14:textId="77777777" w:rsidR="00CC7507" w:rsidRDefault="00CC7507">
            <w:pPr>
              <w:rPr>
                <w:sz w:val="22"/>
                <w:szCs w:val="22"/>
              </w:rPr>
            </w:pPr>
          </w:p>
          <w:p w14:paraId="03AF63D5" w14:textId="553F436E" w:rsidR="00CC7507" w:rsidRPr="00CC7507" w:rsidRDefault="00CC75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Mentoring programs</w:t>
            </w:r>
          </w:p>
        </w:tc>
        <w:tc>
          <w:tcPr>
            <w:tcW w:w="5670" w:type="dxa"/>
          </w:tcPr>
          <w:p w14:paraId="687A9ADF" w14:textId="4EA6058B" w:rsidR="00EC5774" w:rsidRPr="00CC7507" w:rsidRDefault="006E0963" w:rsidP="006E0963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CC7507">
              <w:rPr>
                <w:sz w:val="22"/>
                <w:szCs w:val="22"/>
              </w:rPr>
              <w:t xml:space="preserve">An </w:t>
            </w:r>
            <w:r w:rsidR="00A13551" w:rsidRPr="00CC7507">
              <w:rPr>
                <w:sz w:val="22"/>
                <w:szCs w:val="22"/>
              </w:rPr>
              <w:t>ability to develop training programs aligned with what is known from research about</w:t>
            </w:r>
            <w:r w:rsidRPr="00CC7507">
              <w:rPr>
                <w:sz w:val="22"/>
                <w:szCs w:val="22"/>
              </w:rPr>
              <w:t xml:space="preserve"> effective professional development </w:t>
            </w:r>
            <w:r w:rsidR="00A13551" w:rsidRPr="00CC7507">
              <w:rPr>
                <w:sz w:val="22"/>
                <w:szCs w:val="22"/>
              </w:rPr>
              <w:t>strategies</w:t>
            </w:r>
          </w:p>
          <w:p w14:paraId="4C454CA4" w14:textId="77777777" w:rsidR="009C4956" w:rsidRPr="00CC7507" w:rsidRDefault="009C4956" w:rsidP="006E0963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CC7507">
              <w:rPr>
                <w:sz w:val="22"/>
                <w:szCs w:val="22"/>
              </w:rPr>
              <w:t>Experience developing, implementing and evaluating professional development programs</w:t>
            </w:r>
          </w:p>
          <w:p w14:paraId="0983AD1F" w14:textId="77777777" w:rsidR="00F73309" w:rsidRDefault="00F73309" w:rsidP="004F7942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CC7507">
              <w:rPr>
                <w:sz w:val="22"/>
                <w:szCs w:val="22"/>
              </w:rPr>
              <w:t xml:space="preserve">An </w:t>
            </w:r>
            <w:r w:rsidR="00AC0CC2" w:rsidRPr="00CC7507">
              <w:rPr>
                <w:sz w:val="22"/>
                <w:szCs w:val="22"/>
              </w:rPr>
              <w:t>ability</w:t>
            </w:r>
            <w:r w:rsidR="00CC7507">
              <w:rPr>
                <w:sz w:val="22"/>
                <w:szCs w:val="22"/>
              </w:rPr>
              <w:t xml:space="preserve"> apply effective and inclusive pedagogical principles</w:t>
            </w:r>
            <w:r w:rsidR="00AC0CC2" w:rsidRPr="00CC7507">
              <w:rPr>
                <w:sz w:val="22"/>
                <w:szCs w:val="22"/>
              </w:rPr>
              <w:t xml:space="preserve"> to develop training activities that address potential barriers within the </w:t>
            </w:r>
            <w:r w:rsidRPr="00CC7507">
              <w:rPr>
                <w:sz w:val="22"/>
                <w:szCs w:val="22"/>
              </w:rPr>
              <w:t>culture and norms of professional environment of targeted part</w:t>
            </w:r>
            <w:r w:rsidR="00AC0CC2" w:rsidRPr="00CC7507">
              <w:rPr>
                <w:sz w:val="22"/>
                <w:szCs w:val="22"/>
              </w:rPr>
              <w:t>icipants</w:t>
            </w:r>
          </w:p>
          <w:p w14:paraId="377A4F87" w14:textId="1B952800" w:rsidR="004F7942" w:rsidRPr="004F7942" w:rsidRDefault="004F7942" w:rsidP="004F7942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CC7507">
              <w:rPr>
                <w:sz w:val="22"/>
                <w:szCs w:val="22"/>
              </w:rPr>
              <w:t>Experience designing, implementing, and evaluating program, including recruitment, selection, residential support, and managing events</w:t>
            </w:r>
          </w:p>
        </w:tc>
      </w:tr>
    </w:tbl>
    <w:p w14:paraId="4442A84B" w14:textId="3BCB558D" w:rsidR="00B225C6" w:rsidRDefault="00B225C6"/>
    <w:sectPr w:rsidR="00B225C6" w:rsidSect="00BF7F94">
      <w:footerReference w:type="default" r:id="rId8"/>
      <w:pgSz w:w="15840" w:h="12240" w:orient="landscape"/>
      <w:pgMar w:top="1152" w:right="1152" w:bottom="1152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86B0C1" w14:textId="77777777" w:rsidR="00F62098" w:rsidRDefault="00F62098" w:rsidP="00F62098">
      <w:r>
        <w:separator/>
      </w:r>
    </w:p>
  </w:endnote>
  <w:endnote w:type="continuationSeparator" w:id="0">
    <w:p w14:paraId="76600EAC" w14:textId="77777777" w:rsidR="00F62098" w:rsidRDefault="00F62098" w:rsidP="00F62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39E83E" w14:textId="08A060E5" w:rsidR="00F62098" w:rsidRPr="00F62098" w:rsidRDefault="00F62098">
    <w:pPr>
      <w:pStyle w:val="Footer"/>
      <w:rPr>
        <w:sz w:val="20"/>
        <w:szCs w:val="20"/>
      </w:rPr>
    </w:pPr>
    <w:r w:rsidRPr="00F62098">
      <w:rPr>
        <w:sz w:val="20"/>
        <w:szCs w:val="20"/>
      </w:rPr>
      <w:t>Institute for Scientist &amp; Engineer Educators, 2016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AC574C" w14:textId="77777777" w:rsidR="00F62098" w:rsidRDefault="00F62098" w:rsidP="00F62098">
      <w:r>
        <w:separator/>
      </w:r>
    </w:p>
  </w:footnote>
  <w:footnote w:type="continuationSeparator" w:id="0">
    <w:p w14:paraId="541016B1" w14:textId="77777777" w:rsidR="00F62098" w:rsidRDefault="00F62098" w:rsidP="00F620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75257"/>
    <w:multiLevelType w:val="hybridMultilevel"/>
    <w:tmpl w:val="36442F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7B8394C"/>
    <w:multiLevelType w:val="hybridMultilevel"/>
    <w:tmpl w:val="A008EF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80413F9"/>
    <w:multiLevelType w:val="hybridMultilevel"/>
    <w:tmpl w:val="F482B1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5C6"/>
    <w:rsid w:val="000402F0"/>
    <w:rsid w:val="00077CDD"/>
    <w:rsid w:val="00082054"/>
    <w:rsid w:val="00092022"/>
    <w:rsid w:val="00095D40"/>
    <w:rsid w:val="000F1DA7"/>
    <w:rsid w:val="00133FD5"/>
    <w:rsid w:val="0014426A"/>
    <w:rsid w:val="001E3C1C"/>
    <w:rsid w:val="00246FE6"/>
    <w:rsid w:val="00252751"/>
    <w:rsid w:val="00292911"/>
    <w:rsid w:val="00294E2E"/>
    <w:rsid w:val="002D55C7"/>
    <w:rsid w:val="002E5311"/>
    <w:rsid w:val="002F3F3D"/>
    <w:rsid w:val="00307B95"/>
    <w:rsid w:val="00327D1E"/>
    <w:rsid w:val="00354DC8"/>
    <w:rsid w:val="00367D48"/>
    <w:rsid w:val="003876AD"/>
    <w:rsid w:val="0040648F"/>
    <w:rsid w:val="0041100F"/>
    <w:rsid w:val="00427341"/>
    <w:rsid w:val="00446DA3"/>
    <w:rsid w:val="00485DE7"/>
    <w:rsid w:val="004F7942"/>
    <w:rsid w:val="0056454F"/>
    <w:rsid w:val="005A28C8"/>
    <w:rsid w:val="005A6B65"/>
    <w:rsid w:val="005C309F"/>
    <w:rsid w:val="00640386"/>
    <w:rsid w:val="006605D4"/>
    <w:rsid w:val="006A3FC3"/>
    <w:rsid w:val="006E0963"/>
    <w:rsid w:val="00761E28"/>
    <w:rsid w:val="007C467A"/>
    <w:rsid w:val="007D6955"/>
    <w:rsid w:val="0080622B"/>
    <w:rsid w:val="008201B9"/>
    <w:rsid w:val="008703E2"/>
    <w:rsid w:val="008A6BF7"/>
    <w:rsid w:val="008F72DB"/>
    <w:rsid w:val="0091214D"/>
    <w:rsid w:val="00915F65"/>
    <w:rsid w:val="009246F8"/>
    <w:rsid w:val="009A4A1F"/>
    <w:rsid w:val="009C4956"/>
    <w:rsid w:val="009D1A6D"/>
    <w:rsid w:val="009F198B"/>
    <w:rsid w:val="00A13551"/>
    <w:rsid w:val="00A172FA"/>
    <w:rsid w:val="00A215E8"/>
    <w:rsid w:val="00A27579"/>
    <w:rsid w:val="00A36CBE"/>
    <w:rsid w:val="00A40A43"/>
    <w:rsid w:val="00A42136"/>
    <w:rsid w:val="00A45499"/>
    <w:rsid w:val="00AC0CC2"/>
    <w:rsid w:val="00AD3B35"/>
    <w:rsid w:val="00AF2FE5"/>
    <w:rsid w:val="00B00B73"/>
    <w:rsid w:val="00B045B6"/>
    <w:rsid w:val="00B06D10"/>
    <w:rsid w:val="00B10225"/>
    <w:rsid w:val="00B225C6"/>
    <w:rsid w:val="00B713A7"/>
    <w:rsid w:val="00BA39C9"/>
    <w:rsid w:val="00BF7F94"/>
    <w:rsid w:val="00C40FD8"/>
    <w:rsid w:val="00C430F5"/>
    <w:rsid w:val="00C52AF8"/>
    <w:rsid w:val="00C65B6D"/>
    <w:rsid w:val="00C804F9"/>
    <w:rsid w:val="00CB27A2"/>
    <w:rsid w:val="00CC7507"/>
    <w:rsid w:val="00D03DEA"/>
    <w:rsid w:val="00D3208C"/>
    <w:rsid w:val="00D65E44"/>
    <w:rsid w:val="00D7691B"/>
    <w:rsid w:val="00D87B72"/>
    <w:rsid w:val="00DD5AED"/>
    <w:rsid w:val="00E2531B"/>
    <w:rsid w:val="00E32186"/>
    <w:rsid w:val="00E42439"/>
    <w:rsid w:val="00E64E85"/>
    <w:rsid w:val="00E93D5F"/>
    <w:rsid w:val="00EA5958"/>
    <w:rsid w:val="00EB1531"/>
    <w:rsid w:val="00EB46CA"/>
    <w:rsid w:val="00EC5774"/>
    <w:rsid w:val="00F132EF"/>
    <w:rsid w:val="00F20034"/>
    <w:rsid w:val="00F3124B"/>
    <w:rsid w:val="00F43579"/>
    <w:rsid w:val="00F62098"/>
    <w:rsid w:val="00F71158"/>
    <w:rsid w:val="00F73309"/>
    <w:rsid w:val="00F81C97"/>
    <w:rsid w:val="00F85036"/>
    <w:rsid w:val="00FA1C0C"/>
    <w:rsid w:val="00FA727F"/>
    <w:rsid w:val="00FE6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AFA734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25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200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209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209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6209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2098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25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200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209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209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6209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2098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836</Words>
  <Characters>4769</Characters>
  <Application>Microsoft Macintosh Word</Application>
  <DocSecurity>0</DocSecurity>
  <Lines>39</Lines>
  <Paragraphs>11</Paragraphs>
  <ScaleCrop>false</ScaleCrop>
  <Company>Center for Adaptive Optics</Company>
  <LinksUpToDate>false</LinksUpToDate>
  <CharactersWithSpaces>5594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Hunter</dc:creator>
  <cp:keywords/>
  <dc:description/>
  <cp:lastModifiedBy>Lisa Hunter</cp:lastModifiedBy>
  <cp:revision>2</cp:revision>
  <dcterms:created xsi:type="dcterms:W3CDTF">2016-05-19T02:03:00Z</dcterms:created>
  <dcterms:modified xsi:type="dcterms:W3CDTF">2016-05-19T02:03:00Z</dcterms:modified>
</cp:coreProperties>
</file>